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A0" w:rsidRDefault="00C31CFF" w:rsidP="00915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 </w:t>
      </w:r>
      <w:r w:rsidR="005D2666">
        <w:rPr>
          <w:b/>
          <w:sz w:val="28"/>
          <w:szCs w:val="28"/>
        </w:rPr>
        <w:t>for</w:t>
      </w:r>
      <w:r w:rsidR="00353C5C" w:rsidRPr="00E43308">
        <w:rPr>
          <w:b/>
          <w:sz w:val="28"/>
          <w:szCs w:val="28"/>
        </w:rPr>
        <w:t xml:space="preserve"> online delivery</w:t>
      </w:r>
    </w:p>
    <w:p w:rsidR="009157B7" w:rsidRDefault="009157B7" w:rsidP="00915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for support </w:t>
      </w:r>
      <w:hyperlink r:id="rId8" w:history="1">
        <w:r w:rsidR="00E11DB7" w:rsidRPr="002E3035">
          <w:rPr>
            <w:rStyle w:val="Hyperlink"/>
            <w:b/>
            <w:sz w:val="28"/>
            <w:szCs w:val="28"/>
          </w:rPr>
          <w:t>https://elearning.qmul.ac.uk/announcements/remote-teaching-at-qmul/</w:t>
        </w:r>
      </w:hyperlink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23"/>
        <w:gridCol w:w="4235"/>
        <w:gridCol w:w="4234"/>
      </w:tblGrid>
      <w:tr w:rsidR="00F43628" w:rsidTr="009157B7">
        <w:trPr>
          <w:trHeight w:val="323"/>
        </w:trPr>
        <w:tc>
          <w:tcPr>
            <w:tcW w:w="4758" w:type="dxa"/>
            <w:gridSpan w:val="2"/>
          </w:tcPr>
          <w:p w:rsidR="00F43628" w:rsidRPr="00F43628" w:rsidRDefault="00F43628" w:rsidP="00C55FC1">
            <w:pPr>
              <w:jc w:val="center"/>
              <w:rPr>
                <w:b/>
                <w:sz w:val="28"/>
              </w:rPr>
            </w:pPr>
            <w:r w:rsidRPr="00F43628">
              <w:rPr>
                <w:b/>
                <w:sz w:val="28"/>
              </w:rPr>
              <w:t>Content Delivery</w:t>
            </w:r>
          </w:p>
        </w:tc>
        <w:tc>
          <w:tcPr>
            <w:tcW w:w="4234" w:type="dxa"/>
          </w:tcPr>
          <w:p w:rsidR="00F43628" w:rsidRPr="00F43628" w:rsidRDefault="00F43628" w:rsidP="00C55FC1">
            <w:pPr>
              <w:jc w:val="center"/>
              <w:rPr>
                <w:b/>
                <w:sz w:val="28"/>
              </w:rPr>
            </w:pPr>
            <w:r w:rsidRPr="00F43628">
              <w:rPr>
                <w:b/>
                <w:sz w:val="28"/>
              </w:rPr>
              <w:t>Support Available</w:t>
            </w:r>
          </w:p>
        </w:tc>
      </w:tr>
      <w:tr w:rsidR="000C41A4" w:rsidTr="00834A9F">
        <w:trPr>
          <w:trHeight w:val="369"/>
        </w:trPr>
        <w:tc>
          <w:tcPr>
            <w:tcW w:w="523" w:type="dxa"/>
            <w:shd w:val="clear" w:color="auto" w:fill="D9D9D9" w:themeFill="background1" w:themeFillShade="D9"/>
          </w:tcPr>
          <w:p w:rsidR="000C41A4" w:rsidRPr="00F43628" w:rsidRDefault="000C41A4" w:rsidP="00C55FC1"/>
        </w:tc>
        <w:tc>
          <w:tcPr>
            <w:tcW w:w="4235" w:type="dxa"/>
            <w:shd w:val="clear" w:color="auto" w:fill="D9D9D9" w:themeFill="background1" w:themeFillShade="D9"/>
          </w:tcPr>
          <w:p w:rsidR="000C41A4" w:rsidRPr="00F43628" w:rsidRDefault="00C31CFF" w:rsidP="00C55FC1">
            <w:r>
              <w:rPr>
                <w:rFonts w:ascii="Calibri" w:eastAsia="Times New Roman" w:hAnsi="Calibri" w:cs="Calibri"/>
                <w:b/>
                <w:bCs/>
              </w:rPr>
              <w:t>A</w:t>
            </w:r>
            <w:r w:rsidR="000C41A4">
              <w:rPr>
                <w:rFonts w:ascii="Calibri" w:eastAsia="Times New Roman" w:hAnsi="Calibri" w:cs="Calibri"/>
                <w:b/>
                <w:bCs/>
              </w:rPr>
              <w:t>dvising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0C41A4" w:rsidRDefault="000C41A4" w:rsidP="00C55FC1"/>
        </w:tc>
      </w:tr>
      <w:tr w:rsidR="000C41A4" w:rsidTr="000C41A4">
        <w:trPr>
          <w:trHeight w:val="369"/>
        </w:trPr>
        <w:tc>
          <w:tcPr>
            <w:tcW w:w="523" w:type="dxa"/>
            <w:shd w:val="clear" w:color="auto" w:fill="auto"/>
          </w:tcPr>
          <w:p w:rsidR="000C41A4" w:rsidRPr="00F43628" w:rsidRDefault="000C41A4" w:rsidP="00C55FC1"/>
        </w:tc>
        <w:tc>
          <w:tcPr>
            <w:tcW w:w="4235" w:type="dxa"/>
            <w:shd w:val="clear" w:color="auto" w:fill="auto"/>
          </w:tcPr>
          <w:p w:rsidR="000C41A4" w:rsidRPr="000C41A4" w:rsidRDefault="00C31CFF" w:rsidP="00C31CFF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r w:rsidR="000C41A4" w:rsidRPr="0040438C">
              <w:rPr>
                <w:rFonts w:ascii="Calibri" w:eastAsia="Times New Roman" w:hAnsi="Calibri" w:cs="Calibri"/>
              </w:rPr>
              <w:t>advisor role is an on-going commitment which is now, especially dur</w:t>
            </w:r>
            <w:r w:rsidR="000C41A4">
              <w:rPr>
                <w:rFonts w:ascii="Calibri" w:eastAsia="Times New Roman" w:hAnsi="Calibri" w:cs="Calibri"/>
              </w:rPr>
              <w:t xml:space="preserve">ing these difficult times, </w:t>
            </w:r>
            <w:r w:rsidR="000C41A4" w:rsidRPr="0040438C">
              <w:rPr>
                <w:rFonts w:ascii="Calibri" w:eastAsia="Times New Roman" w:hAnsi="Calibri" w:cs="Calibri"/>
              </w:rPr>
              <w:t xml:space="preserve">more important than usual. Please </w:t>
            </w:r>
            <w:r w:rsidR="000C41A4">
              <w:rPr>
                <w:rFonts w:ascii="Calibri" w:eastAsia="Times New Roman" w:hAnsi="Calibri" w:cs="Calibri"/>
              </w:rPr>
              <w:t>be</w:t>
            </w:r>
            <w:r w:rsidR="000C41A4" w:rsidRPr="0040438C">
              <w:rPr>
                <w:rFonts w:ascii="Calibri" w:eastAsia="Times New Roman" w:hAnsi="Calibri" w:cs="Calibri"/>
              </w:rPr>
              <w:t xml:space="preserve"> </w:t>
            </w:r>
            <w:r w:rsidR="000C41A4">
              <w:rPr>
                <w:rFonts w:ascii="Calibri" w:hAnsi="Calibri" w:cs="Calibri"/>
                <w:bCs/>
                <w:lang w:val="en-US"/>
              </w:rPr>
              <w:t xml:space="preserve">available </w:t>
            </w:r>
            <w:r w:rsidR="000C41A4" w:rsidRPr="0040438C">
              <w:rPr>
                <w:rFonts w:ascii="Calibri" w:hAnsi="Calibri" w:cs="Calibri"/>
                <w:bCs/>
                <w:lang w:val="en-US"/>
              </w:rPr>
              <w:t>to give</w:t>
            </w:r>
            <w:r w:rsidR="000C41A4">
              <w:rPr>
                <w:rFonts w:ascii="Calibri" w:hAnsi="Calibri" w:cs="Calibri"/>
                <w:bCs/>
                <w:lang w:val="en-US"/>
              </w:rPr>
              <w:t xml:space="preserve"> feedback and to hold advice hours online and notify</w:t>
            </w:r>
            <w:r w:rsidR="000C41A4" w:rsidRPr="0040438C">
              <w:rPr>
                <w:rFonts w:ascii="Calibri" w:hAnsi="Calibri" w:cs="Calibri"/>
                <w:bCs/>
                <w:lang w:val="en-US"/>
              </w:rPr>
              <w:t xml:space="preserve"> your students about this opportunity and the means of contacting you.</w:t>
            </w:r>
          </w:p>
        </w:tc>
        <w:tc>
          <w:tcPr>
            <w:tcW w:w="4234" w:type="dxa"/>
            <w:shd w:val="clear" w:color="auto" w:fill="auto"/>
          </w:tcPr>
          <w:p w:rsidR="000C41A4" w:rsidRDefault="000C41A4" w:rsidP="000C41A4">
            <w:p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Offer</w:t>
            </w:r>
            <w:r w:rsidRPr="0040438C">
              <w:rPr>
                <w:rFonts w:ascii="Calibri" w:hAnsi="Calibri" w:cs="Calibri"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lang w:val="en-US"/>
              </w:rPr>
              <w:t>virtual hours via Skype, Zoom, etc.</w:t>
            </w:r>
          </w:p>
          <w:p w:rsidR="000C41A4" w:rsidRDefault="000C41A4" w:rsidP="000C41A4">
            <w:pPr>
              <w:rPr>
                <w:rFonts w:ascii="Calibri" w:hAnsi="Calibri" w:cs="Calibri"/>
                <w:bCs/>
                <w:lang w:val="en-US"/>
              </w:rPr>
            </w:pPr>
          </w:p>
          <w:p w:rsidR="002C35CA" w:rsidRDefault="000C41A4" w:rsidP="002C35CA">
            <w:p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Please </w:t>
            </w:r>
            <w:r w:rsidR="002C35CA">
              <w:rPr>
                <w:rFonts w:ascii="Calibri" w:hAnsi="Calibri" w:cs="Calibri"/>
                <w:bCs/>
                <w:lang w:val="en-US"/>
              </w:rPr>
              <w:t>see this link for resources, including online resources</w:t>
            </w:r>
          </w:p>
          <w:p w:rsidR="002C35CA" w:rsidRDefault="00E11DB7" w:rsidP="002C35CA">
            <w:hyperlink r:id="rId9" w:history="1">
              <w:r w:rsidR="002C35CA">
                <w:rPr>
                  <w:rStyle w:val="Hyperlink"/>
                </w:rPr>
                <w:t>https://www.welfare.qmul.ac.uk/qm-staff/resources-personal-tutors-and-academic-advisers/</w:t>
              </w:r>
            </w:hyperlink>
          </w:p>
          <w:p w:rsidR="002C35CA" w:rsidRDefault="00CB5DEC" w:rsidP="002C35CA">
            <w:pPr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and</w:t>
            </w:r>
          </w:p>
          <w:p w:rsidR="00CB5DEC" w:rsidRPr="000C41A4" w:rsidRDefault="00E11DB7" w:rsidP="00CB5DEC">
            <w:pPr>
              <w:rPr>
                <w:rFonts w:ascii="Calibri" w:hAnsi="Calibri" w:cs="Calibri"/>
                <w:bCs/>
                <w:lang w:val="en-US"/>
              </w:rPr>
            </w:pPr>
            <w:hyperlink r:id="rId10" w:history="1">
              <w:r w:rsidR="00CB5DEC" w:rsidRPr="00017426">
                <w:rPr>
                  <w:rStyle w:val="Hyperlink"/>
                  <w:rFonts w:ascii="Calibri" w:hAnsi="Calibri" w:cs="Calibri"/>
                  <w:bCs/>
                  <w:lang w:val="en-US"/>
                </w:rPr>
                <w:t>https://www.qmul.ac.uk/advising/</w:t>
              </w:r>
            </w:hyperlink>
          </w:p>
        </w:tc>
      </w:tr>
      <w:tr w:rsidR="00F43628" w:rsidRPr="00BF4D2F" w:rsidTr="00834A9F">
        <w:trPr>
          <w:trHeight w:val="369"/>
        </w:trPr>
        <w:tc>
          <w:tcPr>
            <w:tcW w:w="523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1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Q Review Recordings</w:t>
            </w:r>
            <w:r w:rsidR="005D2666" w:rsidRPr="00BF4D2F">
              <w:rPr>
                <w:b/>
              </w:rPr>
              <w:t xml:space="preserve"> - baseline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F43628" w:rsidRPr="00BF4D2F" w:rsidRDefault="009157B7" w:rsidP="00C55FC1">
            <w:pPr>
              <w:rPr>
                <w:b/>
              </w:rPr>
            </w:pPr>
            <w:r w:rsidRPr="00BF4D2F">
              <w:rPr>
                <w:b/>
              </w:rPr>
              <w:t xml:space="preserve">Level </w:t>
            </w:r>
            <w:r w:rsidR="005D2666" w:rsidRPr="00BF4D2F">
              <w:rPr>
                <w:b/>
              </w:rPr>
              <w:t>1</w:t>
            </w:r>
          </w:p>
        </w:tc>
      </w:tr>
      <w:tr w:rsidR="00F43628" w:rsidTr="00834A9F">
        <w:trPr>
          <w:trHeight w:val="1410"/>
        </w:trPr>
        <w:tc>
          <w:tcPr>
            <w:tcW w:w="523" w:type="dxa"/>
          </w:tcPr>
          <w:p w:rsidR="00F43628" w:rsidRDefault="00F43628" w:rsidP="009157B7"/>
        </w:tc>
        <w:tc>
          <w:tcPr>
            <w:tcW w:w="4235" w:type="dxa"/>
          </w:tcPr>
          <w:p w:rsidR="00F43628" w:rsidRDefault="00F43628" w:rsidP="00C55FC1">
            <w:r>
              <w:t>Direct recording of the lecture</w:t>
            </w:r>
            <w:r w:rsidR="005D2666">
              <w:t>s available online by</w:t>
            </w:r>
          </w:p>
          <w:p w:rsidR="00353C5C" w:rsidRDefault="00353C5C" w:rsidP="00353C5C">
            <w:pPr>
              <w:pStyle w:val="ListParagraph"/>
              <w:numPr>
                <w:ilvl w:val="0"/>
                <w:numId w:val="1"/>
              </w:numPr>
            </w:pPr>
            <w:r>
              <w:t xml:space="preserve">New recordings </w:t>
            </w:r>
            <w:r w:rsidR="005D2666">
              <w:t xml:space="preserve">are </w:t>
            </w:r>
            <w:r>
              <w:t xml:space="preserve">encouraged using </w:t>
            </w:r>
            <w:proofErr w:type="spellStart"/>
            <w:r w:rsidR="007011A7">
              <w:t>Kaltura</w:t>
            </w:r>
            <w:proofErr w:type="spellEnd"/>
            <w:r w:rsidR="00A8430C">
              <w:t xml:space="preserve"> or</w:t>
            </w:r>
            <w:r w:rsidR="000C41A4">
              <w:t xml:space="preserve"> Universal</w:t>
            </w:r>
            <w:r>
              <w:t xml:space="preserve"> capture</w:t>
            </w:r>
            <w:r w:rsidR="00A8430C">
              <w:t xml:space="preserve"> (</w:t>
            </w:r>
            <w:r w:rsidR="009157B7">
              <w:t>go to Software store)</w:t>
            </w:r>
          </w:p>
          <w:p w:rsidR="00353C5C" w:rsidRDefault="005D2666" w:rsidP="00353C5C">
            <w:pPr>
              <w:pStyle w:val="ListParagraph"/>
              <w:numPr>
                <w:ilvl w:val="0"/>
                <w:numId w:val="1"/>
              </w:numPr>
            </w:pPr>
            <w:r>
              <w:t xml:space="preserve">Historic recordings may be used </w:t>
            </w:r>
            <w:r w:rsidR="00353C5C">
              <w:t>with required permission if necessary</w:t>
            </w:r>
          </w:p>
        </w:tc>
        <w:tc>
          <w:tcPr>
            <w:tcW w:w="4234" w:type="dxa"/>
          </w:tcPr>
          <w:p w:rsidR="00F43628" w:rsidRDefault="00F43628" w:rsidP="00C55FC1">
            <w:r>
              <w:t>How to Guides</w:t>
            </w:r>
            <w:r w:rsidR="00A8430C">
              <w:t xml:space="preserve"> </w:t>
            </w:r>
            <w:r w:rsidR="007011A7">
              <w:t xml:space="preserve">&amp; training </w:t>
            </w:r>
            <w:r w:rsidR="00A8430C">
              <w:t>(see link above)</w:t>
            </w:r>
          </w:p>
          <w:p w:rsidR="00F43628" w:rsidRDefault="00F43628" w:rsidP="00C55FC1"/>
          <w:p w:rsidR="00F43628" w:rsidRDefault="00F43628" w:rsidP="00C55FC1">
            <w:r>
              <w:t xml:space="preserve">List of How to Guides </w:t>
            </w:r>
          </w:p>
          <w:p w:rsidR="00834A9F" w:rsidRDefault="00834A9F" w:rsidP="00C55FC1"/>
        </w:tc>
      </w:tr>
      <w:tr w:rsidR="00F43628" w:rsidRPr="00BF4D2F" w:rsidTr="00834A9F">
        <w:trPr>
          <w:trHeight w:val="361"/>
        </w:trPr>
        <w:tc>
          <w:tcPr>
            <w:tcW w:w="523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2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Asynchronous, Content &amp; Recordings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F43628" w:rsidRPr="00BF4D2F" w:rsidRDefault="009157B7" w:rsidP="00C55FC1">
            <w:pPr>
              <w:rPr>
                <w:b/>
              </w:rPr>
            </w:pPr>
            <w:r w:rsidRPr="00BF4D2F">
              <w:rPr>
                <w:b/>
              </w:rPr>
              <w:t>Level</w:t>
            </w:r>
            <w:r w:rsidR="00DE4539" w:rsidRPr="00BF4D2F">
              <w:rPr>
                <w:b/>
              </w:rPr>
              <w:t xml:space="preserve"> 2</w:t>
            </w:r>
          </w:p>
        </w:tc>
      </w:tr>
      <w:tr w:rsidR="00F43628" w:rsidTr="00834A9F">
        <w:trPr>
          <w:trHeight w:val="1410"/>
        </w:trPr>
        <w:tc>
          <w:tcPr>
            <w:tcW w:w="523" w:type="dxa"/>
          </w:tcPr>
          <w:p w:rsidR="00F43628" w:rsidRDefault="00F43628" w:rsidP="00C55FC1"/>
        </w:tc>
        <w:tc>
          <w:tcPr>
            <w:tcW w:w="4235" w:type="dxa"/>
          </w:tcPr>
          <w:p w:rsidR="00F43628" w:rsidRDefault="009157B7" w:rsidP="00C55FC1">
            <w:r>
              <w:t>Slides</w:t>
            </w:r>
            <w:r w:rsidR="00F43628">
              <w:t xml:space="preserve"> with voice overs</w:t>
            </w:r>
          </w:p>
          <w:p w:rsidR="00F43628" w:rsidRDefault="00F43628" w:rsidP="00C55FC1">
            <w:r>
              <w:t>Webinar recordings</w:t>
            </w:r>
          </w:p>
          <w:p w:rsidR="00834A9F" w:rsidRDefault="00834A9F" w:rsidP="00C55FC1">
            <w:pPr>
              <w:rPr>
                <w:rFonts w:ascii="Calibri" w:hAnsi="Calibri" w:cs="Calibri"/>
                <w:i/>
                <w:color w:val="000000"/>
              </w:rPr>
            </w:pPr>
          </w:p>
          <w:p w:rsidR="00F43628" w:rsidRDefault="00834A9F" w:rsidP="00C55FC1">
            <w:pPr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U</w:t>
            </w:r>
            <w:r w:rsidRPr="00834A9F">
              <w:rPr>
                <w:rFonts w:ascii="Calibri" w:hAnsi="Calibri" w:cs="Calibri"/>
                <w:i/>
                <w:color w:val="000000"/>
              </w:rPr>
              <w:t xml:space="preserve">ploading slide presentations with </w:t>
            </w:r>
            <w:r w:rsidR="009157B7" w:rsidRPr="00834A9F">
              <w:rPr>
                <w:rFonts w:ascii="Calibri" w:hAnsi="Calibri" w:cs="Calibri"/>
                <w:i/>
                <w:color w:val="000000"/>
              </w:rPr>
              <w:t>accompanying narrations</w:t>
            </w:r>
            <w:r w:rsidRPr="00834A9F">
              <w:rPr>
                <w:rFonts w:ascii="Calibri" w:hAnsi="Calibri" w:cs="Calibri"/>
                <w:i/>
                <w:color w:val="000000"/>
              </w:rPr>
              <w:t xml:space="preserve"> or MP4 files (or equivalent) to </w:t>
            </w:r>
            <w:proofErr w:type="spellStart"/>
            <w:r w:rsidRPr="00834A9F">
              <w:rPr>
                <w:rFonts w:ascii="Calibri" w:hAnsi="Calibri" w:cs="Calibri"/>
                <w:i/>
                <w:color w:val="000000"/>
              </w:rPr>
              <w:t>QMPlus</w:t>
            </w:r>
            <w:proofErr w:type="spellEnd"/>
            <w:r w:rsidRPr="00834A9F">
              <w:rPr>
                <w:rFonts w:ascii="Calibri" w:hAnsi="Calibri" w:cs="Calibri"/>
                <w:i/>
                <w:color w:val="000000"/>
              </w:rPr>
              <w:t>, together with interactive exercises to dr</w:t>
            </w:r>
            <w:r w:rsidR="00CB5DEC">
              <w:rPr>
                <w:rFonts w:ascii="Calibri" w:hAnsi="Calibri" w:cs="Calibri"/>
                <w:i/>
                <w:color w:val="000000"/>
              </w:rPr>
              <w:t>ive active student engagement. </w:t>
            </w:r>
          </w:p>
          <w:p w:rsidR="00BF4D2F" w:rsidRDefault="00BF4D2F" w:rsidP="00C55FC1">
            <w:pPr>
              <w:rPr>
                <w:rFonts w:ascii="Calibri" w:hAnsi="Calibri" w:cs="Calibri"/>
                <w:i/>
                <w:color w:val="000000"/>
              </w:rPr>
            </w:pPr>
          </w:p>
          <w:p w:rsidR="00BF4D2F" w:rsidRPr="00E11DB7" w:rsidRDefault="00BF4D2F" w:rsidP="00C55FC1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E11DB7">
              <w:rPr>
                <w:rFonts w:ascii="Calibri" w:hAnsi="Calibri" w:cs="Calibri"/>
                <w:b/>
                <w:i/>
                <w:color w:val="000000"/>
              </w:rPr>
              <w:t xml:space="preserve">Note it is good practice to have an asynchronous version of </w:t>
            </w:r>
            <w:r w:rsidR="009C73C8" w:rsidRPr="00E11DB7">
              <w:rPr>
                <w:rFonts w:ascii="Calibri" w:hAnsi="Calibri" w:cs="Calibri"/>
                <w:b/>
                <w:i/>
                <w:color w:val="000000"/>
              </w:rPr>
              <w:t xml:space="preserve">all </w:t>
            </w:r>
            <w:r w:rsidRPr="00E11DB7">
              <w:rPr>
                <w:rFonts w:ascii="Calibri" w:hAnsi="Calibri" w:cs="Calibri"/>
                <w:b/>
                <w:i/>
                <w:color w:val="000000"/>
              </w:rPr>
              <w:t xml:space="preserve">course activities </w:t>
            </w:r>
            <w:r w:rsidR="009C73C8" w:rsidRPr="00E11DB7">
              <w:rPr>
                <w:rFonts w:ascii="Calibri" w:hAnsi="Calibri" w:cs="Calibri"/>
                <w:b/>
                <w:i/>
                <w:color w:val="000000"/>
              </w:rPr>
              <w:t>to give access to</w:t>
            </w:r>
            <w:r w:rsidRPr="00E11DB7">
              <w:rPr>
                <w:rFonts w:ascii="Calibri" w:hAnsi="Calibri" w:cs="Calibri"/>
                <w:b/>
                <w:i/>
                <w:color w:val="000000"/>
              </w:rPr>
              <w:t xml:space="preserve"> stude</w:t>
            </w:r>
            <w:bookmarkStart w:id="0" w:name="_GoBack"/>
            <w:bookmarkEnd w:id="0"/>
            <w:r w:rsidRPr="00E11DB7">
              <w:rPr>
                <w:rFonts w:ascii="Calibri" w:hAnsi="Calibri" w:cs="Calibri"/>
                <w:b/>
                <w:i/>
                <w:color w:val="000000"/>
              </w:rPr>
              <w:t xml:space="preserve">nts </w:t>
            </w:r>
            <w:r w:rsidR="009C73C8" w:rsidRPr="00E11DB7">
              <w:rPr>
                <w:rFonts w:ascii="Calibri" w:hAnsi="Calibri" w:cs="Calibri"/>
                <w:b/>
                <w:i/>
                <w:color w:val="000000"/>
              </w:rPr>
              <w:t xml:space="preserve">that might not be able to attend </w:t>
            </w:r>
            <w:r w:rsidRPr="00E11DB7">
              <w:rPr>
                <w:rFonts w:ascii="Calibri" w:hAnsi="Calibri" w:cs="Calibri"/>
                <w:b/>
                <w:i/>
                <w:color w:val="000000"/>
              </w:rPr>
              <w:t>synchronous activities due to barriers such as time zones and access to equipment.</w:t>
            </w:r>
          </w:p>
          <w:p w:rsidR="00BF4D2F" w:rsidRPr="002C35CA" w:rsidRDefault="00BF4D2F" w:rsidP="00C55FC1">
            <w:pPr>
              <w:rPr>
                <w:i/>
              </w:rPr>
            </w:pPr>
          </w:p>
        </w:tc>
        <w:tc>
          <w:tcPr>
            <w:tcW w:w="4234" w:type="dxa"/>
          </w:tcPr>
          <w:p w:rsidR="00A8430C" w:rsidRDefault="00F43628" w:rsidP="00A8430C">
            <w:r>
              <w:t>How to Guides</w:t>
            </w:r>
            <w:r w:rsidR="007011A7">
              <w:t xml:space="preserve"> &amp; training</w:t>
            </w:r>
            <w:r w:rsidR="00A8430C">
              <w:t xml:space="preserve"> (see link above)</w:t>
            </w:r>
          </w:p>
          <w:p w:rsidR="00F43628" w:rsidRDefault="00F43628" w:rsidP="00C55FC1"/>
          <w:p w:rsidR="004A4FA6" w:rsidRDefault="004A4FA6" w:rsidP="00C55FC1"/>
          <w:p w:rsidR="004A4FA6" w:rsidRDefault="009157B7" w:rsidP="002C35CA">
            <w:r>
              <w:t xml:space="preserve">Personal </w:t>
            </w:r>
            <w:r w:rsidR="00A8430C">
              <w:t>c</w:t>
            </w:r>
            <w:r>
              <w:t>apture</w:t>
            </w:r>
            <w:r w:rsidR="00A8430C">
              <w:t xml:space="preserve"> (as described in 1)</w:t>
            </w:r>
            <w:r>
              <w:t xml:space="preserve"> or </w:t>
            </w:r>
            <w:r w:rsidR="00A8430C">
              <w:t>b</w:t>
            </w:r>
            <w:r w:rsidR="004A4FA6">
              <w:t>ook recording studio and further help via ELU</w:t>
            </w:r>
          </w:p>
        </w:tc>
      </w:tr>
      <w:tr w:rsidR="00F43628" w:rsidRPr="00BF4D2F" w:rsidTr="00834A9F">
        <w:trPr>
          <w:trHeight w:val="370"/>
        </w:trPr>
        <w:tc>
          <w:tcPr>
            <w:tcW w:w="523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3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Synchronous, Interactive Webinars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F43628" w:rsidRPr="00BF4D2F" w:rsidRDefault="009157B7" w:rsidP="00C55FC1">
            <w:pPr>
              <w:rPr>
                <w:b/>
              </w:rPr>
            </w:pPr>
            <w:r w:rsidRPr="00BF4D2F">
              <w:rPr>
                <w:b/>
              </w:rPr>
              <w:t xml:space="preserve">Level </w:t>
            </w:r>
            <w:r w:rsidR="00DE4539" w:rsidRPr="00BF4D2F">
              <w:rPr>
                <w:b/>
              </w:rPr>
              <w:t>3</w:t>
            </w:r>
          </w:p>
        </w:tc>
      </w:tr>
      <w:tr w:rsidR="00F43628" w:rsidTr="00834A9F">
        <w:trPr>
          <w:trHeight w:val="1410"/>
        </w:trPr>
        <w:tc>
          <w:tcPr>
            <w:tcW w:w="523" w:type="dxa"/>
          </w:tcPr>
          <w:p w:rsidR="00F43628" w:rsidRDefault="00F43628" w:rsidP="00C55FC1"/>
        </w:tc>
        <w:tc>
          <w:tcPr>
            <w:tcW w:w="4235" w:type="dxa"/>
          </w:tcPr>
          <w:p w:rsidR="00834A9F" w:rsidRDefault="00F43628" w:rsidP="00C55FC1">
            <w:r>
              <w:t xml:space="preserve">Interactive options, polls, chats, breakout rooms, </w:t>
            </w:r>
          </w:p>
          <w:p w:rsidR="00F43628" w:rsidRDefault="005D2666" w:rsidP="00CB5DEC">
            <w:r w:rsidRPr="00834A9F">
              <w:rPr>
                <w:rFonts w:ascii="Calibri" w:hAnsi="Calibri" w:cs="Calibri"/>
                <w:i/>
                <w:color w:val="000000"/>
              </w:rPr>
              <w:t>To</w:t>
            </w:r>
            <w:r w:rsidR="00834A9F" w:rsidRPr="00834A9F">
              <w:rPr>
                <w:rFonts w:ascii="Calibri" w:hAnsi="Calibri" w:cs="Calibri"/>
                <w:i/>
                <w:color w:val="000000"/>
              </w:rPr>
              <w:t xml:space="preserve"> set up interactive discussion fora / chat rooms / webinars so that students are </w:t>
            </w:r>
            <w:r w:rsidR="00CB5DEC">
              <w:rPr>
                <w:rFonts w:ascii="Calibri" w:hAnsi="Calibri" w:cs="Calibri"/>
                <w:i/>
                <w:color w:val="000000"/>
              </w:rPr>
              <w:t xml:space="preserve">encouraged </w:t>
            </w:r>
            <w:r w:rsidR="00834A9F" w:rsidRPr="00834A9F">
              <w:rPr>
                <w:rFonts w:ascii="Calibri" w:hAnsi="Calibri" w:cs="Calibri"/>
                <w:i/>
                <w:color w:val="000000"/>
              </w:rPr>
              <w:t xml:space="preserve">to engage with the content </w:t>
            </w:r>
            <w:r w:rsidR="00834A9F" w:rsidRPr="00834A9F">
              <w:rPr>
                <w:rFonts w:ascii="Calibri" w:hAnsi="Calibri" w:cs="Calibri"/>
                <w:i/>
                <w:color w:val="000000"/>
              </w:rPr>
              <w:lastRenderedPageBreak/>
              <w:t>online at time when lectures / seminars are timetabled in the relevant weeks</w:t>
            </w:r>
            <w:r w:rsidR="00834A9F">
              <w:rPr>
                <w:rFonts w:ascii="Calibri" w:hAnsi="Calibri" w:cs="Calibri"/>
                <w:color w:val="000000"/>
              </w:rPr>
              <w:t>. </w:t>
            </w:r>
          </w:p>
        </w:tc>
        <w:tc>
          <w:tcPr>
            <w:tcW w:w="4234" w:type="dxa"/>
          </w:tcPr>
          <w:p w:rsidR="00F43628" w:rsidRDefault="009157B7" w:rsidP="00C55FC1">
            <w:r>
              <w:lastRenderedPageBreak/>
              <w:t>TNE</w:t>
            </w:r>
            <w:r w:rsidR="00AE37D3">
              <w:t xml:space="preserve"> </w:t>
            </w:r>
            <w:r w:rsidR="00F43628">
              <w:t>webinar</w:t>
            </w:r>
            <w:r w:rsidR="00CB5DEC">
              <w:t>s</w:t>
            </w:r>
            <w:r w:rsidR="00F43628">
              <w:t xml:space="preserve"> </w:t>
            </w:r>
            <w:r w:rsidR="00CB5DEC">
              <w:t>(recording available)</w:t>
            </w:r>
          </w:p>
          <w:p w:rsidR="00CB5DEC" w:rsidRDefault="00CB5DEC" w:rsidP="00CB5DEC">
            <w:r>
              <w:t xml:space="preserve">Pedagogy guide from TNE staff </w:t>
            </w:r>
          </w:p>
          <w:p w:rsidR="00CB5DEC" w:rsidRDefault="00CB5DEC" w:rsidP="00C55FC1"/>
          <w:p w:rsidR="00CB5DEC" w:rsidRDefault="00CB5DEC" w:rsidP="00C55FC1">
            <w:r>
              <w:t>QM Academy Webinar Training</w:t>
            </w:r>
          </w:p>
          <w:p w:rsidR="00C31CFF" w:rsidRDefault="00C31CFF" w:rsidP="00C55FC1">
            <w:r>
              <w:t>Pedagogy guide from QM Academy</w:t>
            </w:r>
          </w:p>
          <w:p w:rsidR="00F43628" w:rsidRDefault="00F43628" w:rsidP="00C55FC1"/>
        </w:tc>
      </w:tr>
      <w:tr w:rsidR="00F43628" w:rsidRPr="00BF4D2F" w:rsidTr="00834A9F">
        <w:trPr>
          <w:trHeight w:val="352"/>
        </w:trPr>
        <w:tc>
          <w:tcPr>
            <w:tcW w:w="523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lastRenderedPageBreak/>
              <w:t>4</w:t>
            </w:r>
          </w:p>
        </w:tc>
        <w:tc>
          <w:tcPr>
            <w:tcW w:w="4235" w:type="dxa"/>
            <w:shd w:val="clear" w:color="auto" w:fill="D9D9D9" w:themeFill="background1" w:themeFillShade="D9"/>
          </w:tcPr>
          <w:p w:rsidR="00F43628" w:rsidRPr="00BF4D2F" w:rsidRDefault="00F43628" w:rsidP="00C55FC1">
            <w:pPr>
              <w:rPr>
                <w:b/>
              </w:rPr>
            </w:pPr>
            <w:r w:rsidRPr="00BF4D2F">
              <w:rPr>
                <w:b/>
              </w:rPr>
              <w:t>Online assessment</w:t>
            </w:r>
          </w:p>
        </w:tc>
        <w:tc>
          <w:tcPr>
            <w:tcW w:w="4234" w:type="dxa"/>
            <w:shd w:val="clear" w:color="auto" w:fill="D9D9D9" w:themeFill="background1" w:themeFillShade="D9"/>
          </w:tcPr>
          <w:p w:rsidR="00F43628" w:rsidRPr="00BF4D2F" w:rsidRDefault="00BF4D2F" w:rsidP="00C55FC1">
            <w:pPr>
              <w:rPr>
                <w:b/>
              </w:rPr>
            </w:pPr>
            <w:r w:rsidRPr="00BF4D2F">
              <w:rPr>
                <w:b/>
              </w:rPr>
              <w:t>Level</w:t>
            </w:r>
            <w:r w:rsidR="00DE4539" w:rsidRPr="00BF4D2F">
              <w:rPr>
                <w:b/>
              </w:rPr>
              <w:t xml:space="preserve"> 4</w:t>
            </w:r>
          </w:p>
        </w:tc>
      </w:tr>
      <w:tr w:rsidR="00F43628" w:rsidTr="00834A9F">
        <w:trPr>
          <w:trHeight w:val="1410"/>
        </w:trPr>
        <w:tc>
          <w:tcPr>
            <w:tcW w:w="523" w:type="dxa"/>
          </w:tcPr>
          <w:p w:rsidR="00F43628" w:rsidRDefault="00F43628" w:rsidP="00C55FC1"/>
        </w:tc>
        <w:tc>
          <w:tcPr>
            <w:tcW w:w="4235" w:type="dxa"/>
          </w:tcPr>
          <w:p w:rsidR="00F43628" w:rsidRDefault="009157B7" w:rsidP="00C55FC1">
            <w:r>
              <w:t>Available options for</w:t>
            </w:r>
            <w:r w:rsidR="00F43628">
              <w:t xml:space="preserve"> submitting written work </w:t>
            </w:r>
          </w:p>
          <w:p w:rsidR="00CB5DEC" w:rsidRDefault="00CB5DEC" w:rsidP="00C55FC1"/>
          <w:p w:rsidR="00F43628" w:rsidRDefault="00F43628" w:rsidP="00C55FC1">
            <w:r>
              <w:t>Multiple Choice</w:t>
            </w:r>
          </w:p>
          <w:p w:rsidR="00AE37D3" w:rsidRDefault="00AE37D3" w:rsidP="00C55FC1">
            <w:r>
              <w:t>Course work migration online</w:t>
            </w:r>
          </w:p>
        </w:tc>
        <w:tc>
          <w:tcPr>
            <w:tcW w:w="4234" w:type="dxa"/>
          </w:tcPr>
          <w:p w:rsidR="00A8430C" w:rsidRDefault="007011A7" w:rsidP="00A8430C">
            <w:r>
              <w:t xml:space="preserve">How to guides </w:t>
            </w:r>
            <w:r w:rsidR="00A8430C">
              <w:t>(see link above)</w:t>
            </w:r>
          </w:p>
          <w:p w:rsidR="004F44AD" w:rsidRDefault="007011A7" w:rsidP="00C55FC1">
            <w:r>
              <w:t xml:space="preserve">Training in assessment </w:t>
            </w:r>
            <w:r w:rsidR="00C31CFF">
              <w:t xml:space="preserve">to </w:t>
            </w:r>
            <w:r>
              <w:t>be phased in</w:t>
            </w:r>
          </w:p>
          <w:p w:rsidR="004F44AD" w:rsidRDefault="004F44AD" w:rsidP="009157B7">
            <w:r>
              <w:t xml:space="preserve">Support from </w:t>
            </w:r>
            <w:r w:rsidR="009157B7">
              <w:t>joint</w:t>
            </w:r>
            <w:r>
              <w:t xml:space="preserve"> teams</w:t>
            </w:r>
            <w:r w:rsidR="009157B7">
              <w:t xml:space="preserve"> (ELU and QM Academy)</w:t>
            </w:r>
          </w:p>
        </w:tc>
      </w:tr>
    </w:tbl>
    <w:p w:rsidR="00A8430C" w:rsidRDefault="00A8430C" w:rsidP="009157B7">
      <w:pPr>
        <w:spacing w:after="0"/>
        <w:jc w:val="right"/>
        <w:rPr>
          <w:b/>
        </w:rPr>
      </w:pPr>
    </w:p>
    <w:sectPr w:rsidR="00A8430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A4" w:rsidRDefault="000C41A4" w:rsidP="000C41A4">
      <w:pPr>
        <w:spacing w:after="0" w:line="240" w:lineRule="auto"/>
      </w:pPr>
      <w:r>
        <w:separator/>
      </w:r>
    </w:p>
  </w:endnote>
  <w:endnote w:type="continuationSeparator" w:id="0">
    <w:p w:rsidR="000C41A4" w:rsidRDefault="000C41A4" w:rsidP="000C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A4" w:rsidRDefault="000C41A4" w:rsidP="000C41A4">
    <w:pPr>
      <w:spacing w:after="0"/>
      <w:jc w:val="center"/>
      <w:rPr>
        <w:b/>
      </w:rPr>
    </w:pPr>
    <w:r>
      <w:rPr>
        <w:b/>
      </w:rPr>
      <w:t xml:space="preserve">Evan Dickerson: E Learning Team &amp; Janet De Wilde: QM Academy Team, </w:t>
    </w:r>
  </w:p>
  <w:p w:rsidR="000C41A4" w:rsidRDefault="000C41A4" w:rsidP="000C41A4">
    <w:pPr>
      <w:spacing w:after="0"/>
      <w:jc w:val="center"/>
      <w:rPr>
        <w:b/>
      </w:rPr>
    </w:pPr>
    <w:r>
      <w:rPr>
        <w:b/>
      </w:rPr>
      <w:t>Henri Huijberts: Science and Engineering</w:t>
    </w:r>
  </w:p>
  <w:p w:rsidR="000C41A4" w:rsidRPr="00F43628" w:rsidRDefault="00664250" w:rsidP="000C41A4">
    <w:pPr>
      <w:jc w:val="center"/>
      <w:rPr>
        <w:b/>
      </w:rPr>
    </w:pPr>
    <w:r>
      <w:rPr>
        <w:b/>
      </w:rPr>
      <w:t xml:space="preserve">Version </w:t>
    </w:r>
    <w:r w:rsidR="00BF4D2F">
      <w:rPr>
        <w:b/>
      </w:rPr>
      <w:t>5</w:t>
    </w:r>
    <w:r w:rsidR="000C41A4">
      <w:rPr>
        <w:b/>
      </w:rPr>
      <w:t xml:space="preserve"> - Date </w:t>
    </w:r>
    <w:r w:rsidR="00BF4D2F">
      <w:rPr>
        <w:b/>
      </w:rPr>
      <w:t>23</w:t>
    </w:r>
    <w:r w:rsidR="000C41A4">
      <w:rPr>
        <w:b/>
      </w:rPr>
      <w:t>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A4" w:rsidRDefault="000C41A4" w:rsidP="000C41A4">
      <w:pPr>
        <w:spacing w:after="0" w:line="240" w:lineRule="auto"/>
      </w:pPr>
      <w:r>
        <w:separator/>
      </w:r>
    </w:p>
  </w:footnote>
  <w:footnote w:type="continuationSeparator" w:id="0">
    <w:p w:rsidR="000C41A4" w:rsidRDefault="000C41A4" w:rsidP="000C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1C"/>
    <w:multiLevelType w:val="hybridMultilevel"/>
    <w:tmpl w:val="8AEAA77A"/>
    <w:lvl w:ilvl="0" w:tplc="29061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9"/>
    <w:rsid w:val="000C41A4"/>
    <w:rsid w:val="001623A0"/>
    <w:rsid w:val="001B2CB9"/>
    <w:rsid w:val="001F13F3"/>
    <w:rsid w:val="002C35CA"/>
    <w:rsid w:val="00353C5C"/>
    <w:rsid w:val="004A4FA6"/>
    <w:rsid w:val="004B4CE0"/>
    <w:rsid w:val="004F44AD"/>
    <w:rsid w:val="005D2666"/>
    <w:rsid w:val="00664250"/>
    <w:rsid w:val="006F7FCD"/>
    <w:rsid w:val="007011A7"/>
    <w:rsid w:val="00834A9F"/>
    <w:rsid w:val="009157B7"/>
    <w:rsid w:val="009C73C8"/>
    <w:rsid w:val="00A06ED3"/>
    <w:rsid w:val="00A8430C"/>
    <w:rsid w:val="00AE37D3"/>
    <w:rsid w:val="00BF4D2F"/>
    <w:rsid w:val="00C31CFF"/>
    <w:rsid w:val="00CB5DEC"/>
    <w:rsid w:val="00DE4539"/>
    <w:rsid w:val="00E11DB7"/>
    <w:rsid w:val="00E43308"/>
    <w:rsid w:val="00E560E8"/>
    <w:rsid w:val="00F43628"/>
    <w:rsid w:val="00F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79DA9"/>
  <w15:chartTrackingRefBased/>
  <w15:docId w15:val="{65774961-AC0C-4F93-ADB2-D06204A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B2C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F436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A4"/>
  </w:style>
  <w:style w:type="paragraph" w:styleId="Footer">
    <w:name w:val="footer"/>
    <w:basedOn w:val="Normal"/>
    <w:link w:val="FooterChar"/>
    <w:uiPriority w:val="99"/>
    <w:unhideWhenUsed/>
    <w:rsid w:val="000C4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A4"/>
  </w:style>
  <w:style w:type="character" w:styleId="FollowedHyperlink">
    <w:name w:val="FollowedHyperlink"/>
    <w:basedOn w:val="DefaultParagraphFont"/>
    <w:uiPriority w:val="99"/>
    <w:semiHidden/>
    <w:unhideWhenUsed/>
    <w:rsid w:val="009C7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qmul.ac.uk/announcements/remote-teaching-at-qmu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qmul.ac.uk/advis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lfare.qmul.ac.uk/qm-staff/resources-personal-tutors-and-academic-advis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1D77-D6E4-4CEC-9647-19D6E94B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De Wilde</dc:creator>
  <cp:keywords/>
  <dc:description/>
  <cp:lastModifiedBy>Janet De Wilde</cp:lastModifiedBy>
  <cp:revision>4</cp:revision>
  <cp:lastPrinted>2020-03-12T14:49:00Z</cp:lastPrinted>
  <dcterms:created xsi:type="dcterms:W3CDTF">2020-03-20T07:15:00Z</dcterms:created>
  <dcterms:modified xsi:type="dcterms:W3CDTF">2020-03-23T17:23:00Z</dcterms:modified>
</cp:coreProperties>
</file>